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97" w:rsidRPr="00E074C4" w:rsidRDefault="00C26897" w:rsidP="00E074C4">
      <w:pPr>
        <w:pStyle w:val="IntenseQuote"/>
        <w:ind w:left="0"/>
        <w:rPr>
          <w:lang/>
        </w:rPr>
      </w:pPr>
    </w:p>
    <w:p w:rsidR="00C26897" w:rsidRDefault="00C26897" w:rsidP="00C26897">
      <w:pPr>
        <w:tabs>
          <w:tab w:val="left" w:pos="1418"/>
          <w:tab w:val="center" w:pos="5670"/>
          <w:tab w:val="center" w:pos="6663"/>
        </w:tabs>
        <w:rPr>
          <w:lang w:val="sr-Cyrl-CS"/>
        </w:rPr>
      </w:pPr>
      <w:r>
        <w:rPr>
          <w:lang w:val="sr-Cyrl-CS"/>
        </w:rPr>
        <w:t>Основна</w:t>
      </w:r>
      <w:r>
        <w:t xml:space="preserve"> </w:t>
      </w:r>
      <w:r>
        <w:rPr>
          <w:lang w:val="sr-Cyrl-CS"/>
        </w:rPr>
        <w:t>школа''14.октобар''</w:t>
      </w:r>
    </w:p>
    <w:p w:rsidR="00C26897" w:rsidRPr="00EA6380" w:rsidRDefault="00C26897" w:rsidP="00C26897">
      <w:pPr>
        <w:tabs>
          <w:tab w:val="left" w:pos="1418"/>
          <w:tab w:val="center" w:pos="5670"/>
          <w:tab w:val="center" w:pos="6663"/>
        </w:tabs>
      </w:pPr>
      <w:r>
        <w:rPr>
          <w:lang w:val="sr-Cyrl-CS"/>
        </w:rPr>
        <w:t xml:space="preserve">Број : </w:t>
      </w:r>
      <w:r w:rsidR="00E074C4">
        <w:t>328</w:t>
      </w:r>
    </w:p>
    <w:p w:rsidR="00C26897" w:rsidRDefault="00C26897" w:rsidP="00C26897">
      <w:pPr>
        <w:tabs>
          <w:tab w:val="left" w:pos="1418"/>
          <w:tab w:val="center" w:pos="5670"/>
          <w:tab w:val="center" w:pos="6663"/>
        </w:tabs>
      </w:pPr>
      <w:r>
        <w:rPr>
          <w:lang w:val="sr-Cyrl-CS"/>
        </w:rPr>
        <w:t xml:space="preserve">Датум:  </w:t>
      </w:r>
      <w:r w:rsidR="002B4B71">
        <w:rPr>
          <w:lang/>
        </w:rPr>
        <w:t>26</w:t>
      </w:r>
      <w:r>
        <w:rPr>
          <w:lang w:val="sr-Cyrl-CS"/>
        </w:rPr>
        <w:t>.</w:t>
      </w:r>
      <w:r w:rsidR="00113730">
        <w:t>08</w:t>
      </w:r>
      <w:r>
        <w:rPr>
          <w:lang w:val="sr-Cyrl-CS"/>
        </w:rPr>
        <w:t>.201</w:t>
      </w:r>
      <w:r w:rsidR="003B3DF8">
        <w:t>5</w:t>
      </w:r>
      <w:r>
        <w:rPr>
          <w:lang w:val="sr-Cyrl-CS"/>
        </w:rPr>
        <w:t>.год.</w:t>
      </w:r>
    </w:p>
    <w:p w:rsidR="00C26897" w:rsidRPr="00C26897" w:rsidRDefault="00C26897" w:rsidP="00C26897">
      <w:pPr>
        <w:tabs>
          <w:tab w:val="left" w:pos="1418"/>
          <w:tab w:val="center" w:pos="5670"/>
          <w:tab w:val="center" w:pos="6663"/>
        </w:tabs>
      </w:pPr>
      <w:r>
        <w:rPr>
          <w:lang w:val="sr-Cyrl-CS"/>
        </w:rPr>
        <w:t>Драгинац</w:t>
      </w:r>
    </w:p>
    <w:p w:rsidR="00C26897" w:rsidRDefault="00C26897" w:rsidP="000117D1">
      <w:pPr>
        <w:ind w:firstLine="720"/>
        <w:jc w:val="both"/>
        <w:rPr>
          <w:lang/>
        </w:rPr>
      </w:pPr>
    </w:p>
    <w:p w:rsidR="00C26897" w:rsidRDefault="00C26897" w:rsidP="000117D1">
      <w:pPr>
        <w:ind w:firstLine="720"/>
        <w:jc w:val="both"/>
        <w:rPr>
          <w:lang/>
        </w:rPr>
      </w:pPr>
    </w:p>
    <w:p w:rsidR="000117D1" w:rsidRDefault="000117D1" w:rsidP="000117D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60.</w:t>
      </w:r>
      <w:r>
        <w:rPr>
          <w:color w:val="FF0000"/>
          <w:lang w:val="sr-Cyrl-CS"/>
        </w:rPr>
        <w:t xml:space="preserve"> </w:t>
      </w:r>
      <w:r w:rsidRPr="00C7630D">
        <w:rPr>
          <w:lang w:val="sr-Cyrl-CS"/>
        </w:rPr>
        <w:t>Закона о јавним набавкама</w:t>
      </w:r>
      <w:r>
        <w:rPr>
          <w:lang w:val="sr-Cyrl-CS"/>
        </w:rPr>
        <w:t xml:space="preserve"> («Сл. гласник РС» бр. 124/2012</w:t>
      </w:r>
      <w:r w:rsidR="00E074C4">
        <w:rPr>
          <w:lang w:val="sr-Latn-CS"/>
        </w:rPr>
        <w:t>, 14/2015</w:t>
      </w:r>
      <w:r w:rsidR="002B4B71">
        <w:rPr>
          <w:lang w:val="sr-Latn-CS"/>
        </w:rPr>
        <w:t xml:space="preserve"> </w:t>
      </w:r>
      <w:r w:rsidR="002B4B71">
        <w:rPr>
          <w:lang/>
        </w:rPr>
        <w:t>и 68/2015</w:t>
      </w:r>
      <w:r>
        <w:rPr>
          <w:lang w:val="sr-Cyrl-CS"/>
        </w:rPr>
        <w:t>), Основна школа „14. октобар“, Драгинац, улица Драгинац бб (</w:t>
      </w:r>
      <w:r>
        <w:t>www.os14oktobar-draginac.edu.rs)</w:t>
      </w:r>
      <w:r>
        <w:rPr>
          <w:lang w:val="sr-Cyrl-CS"/>
        </w:rPr>
        <w:t>,  упућује::</w:t>
      </w:r>
    </w:p>
    <w:p w:rsidR="000117D1" w:rsidRDefault="000117D1" w:rsidP="000117D1">
      <w:pPr>
        <w:rPr>
          <w:lang w:val="sr-Latn-CS"/>
        </w:rPr>
      </w:pPr>
    </w:p>
    <w:p w:rsidR="000117D1" w:rsidRPr="001F2F76" w:rsidRDefault="000117D1" w:rsidP="000117D1">
      <w:pPr>
        <w:rPr>
          <w:lang w:val="sr-Latn-CS"/>
        </w:rPr>
      </w:pPr>
    </w:p>
    <w:p w:rsidR="000117D1" w:rsidRDefault="000117D1" w:rsidP="000117D1">
      <w:pPr>
        <w:jc w:val="center"/>
        <w:rPr>
          <w:b/>
          <w:lang w:val="sr-Cyrl-CS"/>
        </w:rPr>
      </w:pPr>
      <w:r w:rsidRPr="00BE0B4A">
        <w:rPr>
          <w:b/>
          <w:lang w:val="sr-Cyrl-CS"/>
        </w:rPr>
        <w:t xml:space="preserve">ПОЗИВ ЗА </w:t>
      </w:r>
      <w:r>
        <w:rPr>
          <w:b/>
          <w:lang w:val="sr-Cyrl-CS"/>
        </w:rPr>
        <w:t>ПОДНОШЕЊЕ ПОНУДЕ</w:t>
      </w:r>
      <w:r w:rsidRPr="00BE0B4A">
        <w:rPr>
          <w:b/>
          <w:lang w:val="sr-Cyrl-CS"/>
        </w:rPr>
        <w:t xml:space="preserve"> </w:t>
      </w:r>
    </w:p>
    <w:p w:rsidR="000117D1" w:rsidRPr="00303170" w:rsidRDefault="000117D1" w:rsidP="000117D1">
      <w:pPr>
        <w:jc w:val="center"/>
        <w:rPr>
          <w:b/>
          <w:lang/>
        </w:rPr>
      </w:pPr>
      <w:r>
        <w:rPr>
          <w:lang w:val="sr-Cyrl-CS"/>
        </w:rPr>
        <w:t xml:space="preserve">У поступку јавне набавке мале вредности број </w:t>
      </w:r>
      <w:r>
        <w:rPr>
          <w:lang w:val="sr-Latn-CS"/>
        </w:rPr>
        <w:t>1</w:t>
      </w:r>
      <w:r>
        <w:rPr>
          <w:lang w:val="sr-Cyrl-CS"/>
        </w:rPr>
        <w:t>-1</w:t>
      </w:r>
      <w:r w:rsidR="003B3DF8">
        <w:rPr>
          <w:lang/>
        </w:rPr>
        <w:t>5</w:t>
      </w:r>
    </w:p>
    <w:p w:rsidR="000117D1" w:rsidRDefault="000117D1" w:rsidP="000117D1">
      <w:pPr>
        <w:jc w:val="center"/>
        <w:rPr>
          <w:b/>
          <w:lang w:val="sr-Cyrl-CS"/>
        </w:rPr>
      </w:pPr>
    </w:p>
    <w:p w:rsidR="000117D1" w:rsidRPr="00D875B3" w:rsidRDefault="000117D1" w:rsidP="000117D1">
      <w:pPr>
        <w:jc w:val="both"/>
        <w:rPr>
          <w:b/>
          <w:color w:val="000000"/>
          <w:lang w:val="sr-Latn-CS"/>
        </w:rPr>
      </w:pPr>
      <w:r w:rsidRPr="008151A7">
        <w:rPr>
          <w:b/>
          <w:color w:val="000000"/>
          <w:lang w:val="sr-Cyrl-CS"/>
        </w:rPr>
        <w:t>Предмет јавне набавке:</w:t>
      </w:r>
      <w:r w:rsidRPr="00E80C17">
        <w:rPr>
          <w:color w:val="000000"/>
          <w:lang w:val="sr-Cyrl-CS"/>
        </w:rPr>
        <w:t xml:space="preserve"> </w:t>
      </w:r>
      <w:r w:rsidRPr="008151A7">
        <w:rPr>
          <w:b/>
          <w:color w:val="000000"/>
          <w:lang w:val="sr-Cyrl-CS"/>
        </w:rPr>
        <w:t>На</w:t>
      </w:r>
      <w:r w:rsidRPr="008151A7">
        <w:rPr>
          <w:b/>
          <w:color w:val="000000"/>
          <w:lang/>
        </w:rPr>
        <w:t xml:space="preserve">бавка половних котловских постројења </w:t>
      </w:r>
      <w:r w:rsidRPr="00E074C4">
        <w:rPr>
          <w:b/>
          <w:lang/>
        </w:rPr>
        <w:t>(</w:t>
      </w:r>
      <w:r w:rsidRPr="00E074C4">
        <w:rPr>
          <w:b/>
          <w:color w:val="000000"/>
          <w:lang/>
        </w:rPr>
        <w:t>2 половна котла</w:t>
      </w:r>
      <w:r w:rsidRPr="00E074C4">
        <w:rPr>
          <w:b/>
          <w:color w:val="000000"/>
          <w:lang/>
        </w:rPr>
        <w:t xml:space="preserve"> са пратећом опремом</w:t>
      </w:r>
      <w:r w:rsidRPr="00E074C4">
        <w:rPr>
          <w:b/>
          <w:color w:val="000000"/>
          <w:lang/>
        </w:rPr>
        <w:t xml:space="preserve">) за грејање на пелет </w:t>
      </w:r>
      <w:r w:rsidRPr="00E074C4">
        <w:rPr>
          <w:b/>
          <w:color w:val="000000"/>
          <w:lang w:val="sr-Cyrl-CS"/>
        </w:rPr>
        <w:t>, шифра из речника јавних</w:t>
      </w:r>
      <w:r>
        <w:rPr>
          <w:b/>
          <w:color w:val="000000"/>
          <w:lang w:val="sr-Cyrl-CS"/>
        </w:rPr>
        <w:t xml:space="preserve"> набавки 4</w:t>
      </w:r>
      <w:r>
        <w:rPr>
          <w:b/>
          <w:color w:val="000000"/>
          <w:lang w:val="sr-Latn-CS"/>
        </w:rPr>
        <w:t>4621200</w:t>
      </w:r>
    </w:p>
    <w:p w:rsidR="000117D1" w:rsidRPr="0011548B" w:rsidRDefault="000117D1" w:rsidP="000117D1">
      <w:pPr>
        <w:jc w:val="both"/>
        <w:rPr>
          <w:color w:val="000000"/>
          <w:lang w:val="ru-RU"/>
        </w:rPr>
      </w:pPr>
      <w:r w:rsidRPr="0011548B">
        <w:rPr>
          <w:color w:val="000000"/>
          <w:lang w:val="ru-RU"/>
        </w:rPr>
        <w:t>Јавна набавка је предви</w:t>
      </w:r>
      <w:r w:rsidR="003B3DF8">
        <w:rPr>
          <w:color w:val="000000"/>
          <w:lang w:val="ru-RU"/>
        </w:rPr>
        <w:t>ђена финансијским планом за 201</w:t>
      </w:r>
      <w:r w:rsidR="003B3DF8">
        <w:rPr>
          <w:color w:val="000000"/>
          <w:lang/>
        </w:rPr>
        <w:t>5</w:t>
      </w:r>
      <w:r w:rsidRPr="0011548B">
        <w:rPr>
          <w:color w:val="000000"/>
          <w:lang w:val="ru-RU"/>
        </w:rPr>
        <w:t>. годину,  и реализује се у поступку јавне набавке мале вредности.</w:t>
      </w:r>
    </w:p>
    <w:p w:rsidR="000117D1" w:rsidRPr="00303170" w:rsidRDefault="000117D1" w:rsidP="000117D1">
      <w:pPr>
        <w:jc w:val="both"/>
        <w:rPr>
          <w:b/>
          <w:color w:val="FF0000"/>
          <w:lang w:val="ru-RU"/>
        </w:rPr>
      </w:pPr>
    </w:p>
    <w:p w:rsidR="000117D1" w:rsidRPr="0011548B" w:rsidRDefault="000117D1" w:rsidP="000117D1">
      <w:pPr>
        <w:jc w:val="both"/>
        <w:rPr>
          <w:color w:val="000000"/>
          <w:lang/>
        </w:rPr>
      </w:pPr>
      <w:r w:rsidRPr="0011548B">
        <w:rPr>
          <w:color w:val="000000"/>
          <w:lang w:val="ru-RU"/>
        </w:rPr>
        <w:t>Средства су обезбеђ</w:t>
      </w:r>
      <w:r w:rsidR="003B3DF8">
        <w:rPr>
          <w:color w:val="000000"/>
          <w:lang w:val="ru-RU"/>
        </w:rPr>
        <w:t>ена у Финансијском плану за 201</w:t>
      </w:r>
      <w:r w:rsidR="003B3DF8">
        <w:rPr>
          <w:color w:val="000000"/>
          <w:lang/>
        </w:rPr>
        <w:t>5</w:t>
      </w:r>
      <w:r w:rsidRPr="0011548B">
        <w:rPr>
          <w:color w:val="000000"/>
          <w:lang w:val="ru-RU"/>
        </w:rPr>
        <w:t xml:space="preserve">. годину на конту број </w:t>
      </w:r>
      <w:r w:rsidRPr="0011548B">
        <w:rPr>
          <w:color w:val="000000"/>
          <w:lang/>
        </w:rPr>
        <w:t>511323</w:t>
      </w:r>
      <w:r w:rsidRPr="0011548B">
        <w:rPr>
          <w:color w:val="000000"/>
          <w:lang w:val="ru-RU"/>
        </w:rPr>
        <w:t xml:space="preserve"> – </w:t>
      </w:r>
      <w:r w:rsidRPr="0011548B">
        <w:rPr>
          <w:color w:val="000000"/>
          <w:lang/>
        </w:rPr>
        <w:t>капитално одржавање зграда и објеката</w:t>
      </w:r>
    </w:p>
    <w:p w:rsidR="000117D1" w:rsidRPr="00486C81" w:rsidRDefault="000117D1" w:rsidP="000117D1">
      <w:pPr>
        <w:jc w:val="both"/>
        <w:rPr>
          <w:b/>
          <w:lang w:val="ru-RU"/>
        </w:rPr>
      </w:pPr>
    </w:p>
    <w:p w:rsidR="000117D1" w:rsidRDefault="000117D1" w:rsidP="000117D1">
      <w:pPr>
        <w:jc w:val="both"/>
        <w:rPr>
          <w:lang w:val="sr-Cyrl-CS"/>
        </w:rPr>
      </w:pPr>
      <w:r w:rsidRPr="007627AC">
        <w:rPr>
          <w:lang w:val="sr-Cyrl-CS"/>
        </w:rPr>
        <w:t>Право учешћа у поступку имају сви понуђачи који су регистровани за обављање делатности која је предмет јавне набавке</w:t>
      </w:r>
      <w:r>
        <w:rPr>
          <w:lang w:val="sr-Cyrl-CS"/>
        </w:rPr>
        <w:t xml:space="preserve"> и који испуњавају услове из члана 75. Закона о јавним набавкама. </w:t>
      </w:r>
    </w:p>
    <w:p w:rsidR="000117D1" w:rsidRDefault="000117D1" w:rsidP="000117D1">
      <w:pPr>
        <w:jc w:val="both"/>
        <w:rPr>
          <w:lang w:val="sr-Cyrl-CS"/>
        </w:rPr>
      </w:pPr>
      <w:r w:rsidRPr="0011548B">
        <w:rPr>
          <w:b/>
          <w:color w:val="000000"/>
          <w:u w:val="single"/>
          <w:lang w:val="sr-Cyrl-CS"/>
        </w:rPr>
        <w:t>Испуњеност наведених услова понуђач доказује на начин предвиђен чланом 77. став 4. Закона.</w:t>
      </w:r>
      <w:r w:rsidRPr="0011548B">
        <w:rPr>
          <w:u w:val="single"/>
          <w:lang w:val="sr-Cyrl-CS"/>
        </w:rPr>
        <w:t xml:space="preserve"> </w:t>
      </w:r>
      <w:r>
        <w:rPr>
          <w:lang w:val="sr-Cyrl-CS"/>
        </w:rPr>
        <w:t>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0117D1" w:rsidRDefault="000117D1" w:rsidP="000117D1">
      <w:pPr>
        <w:jc w:val="both"/>
        <w:rPr>
          <w:lang w:val="sr-Cyrl-CS"/>
        </w:rPr>
      </w:pPr>
      <w:r>
        <w:rPr>
          <w:lang w:val="sr-Cyrl-CS"/>
        </w:rPr>
        <w:t>Понуда мора у целини бити припремљена у складу са конкурсном документацијом и мора да испуњава све услове за учешће у поступку јавне набавке.</w:t>
      </w:r>
    </w:p>
    <w:p w:rsidR="000117D1" w:rsidRDefault="000117D1" w:rsidP="000117D1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на оригиналном обрасцу и комплетну докуметацију којом се доказује испуњеност услова за учешће по овом позиву у складу </w:t>
      </w:r>
      <w:r w:rsidRPr="008151A7">
        <w:rPr>
          <w:color w:val="000000"/>
          <w:lang w:val="sr-Cyrl-CS"/>
        </w:rPr>
        <w:t>са чланом 75. и 77. Закона</w:t>
      </w:r>
      <w:r w:rsidRPr="00303170">
        <w:rPr>
          <w:b/>
          <w:color w:val="FF0000"/>
          <w:lang w:val="sr-Cyrl-CS"/>
        </w:rPr>
        <w:t xml:space="preserve"> </w:t>
      </w:r>
      <w:r w:rsidRPr="008151A7">
        <w:rPr>
          <w:b/>
          <w:color w:val="000000"/>
          <w:lang w:val="sr-Cyrl-CS"/>
        </w:rPr>
        <w:t>о</w:t>
      </w:r>
      <w:r>
        <w:rPr>
          <w:lang w:val="sr-Cyrl-CS"/>
        </w:rPr>
        <w:t xml:space="preserve"> јавним набавкама, а састављену према упутству из конкурсне документације доставити у затвореној коверти са назнаком: „</w:t>
      </w:r>
      <w:r>
        <w:rPr>
          <w:b/>
          <w:lang w:val="sr-Cyrl-CS"/>
        </w:rPr>
        <w:t>понуда-не отварати, за јавну набавку мале вредности број 1-1</w:t>
      </w:r>
      <w:r w:rsidR="003B3DF8">
        <w:rPr>
          <w:b/>
          <w:lang/>
        </w:rPr>
        <w:t>5</w:t>
      </w:r>
      <w:r>
        <w:rPr>
          <w:b/>
          <w:lang w:val="sr-Cyrl-CS"/>
        </w:rPr>
        <w:t>, на адресу Основна школа“14.октобар“ Драгинац бб, 15311 Драгинац.</w:t>
      </w:r>
    </w:p>
    <w:p w:rsidR="000117D1" w:rsidRDefault="000117D1" w:rsidP="000117D1">
      <w:pPr>
        <w:jc w:val="both"/>
        <w:rPr>
          <w:lang w:val="sr-Cyrl-CS"/>
        </w:rPr>
      </w:pPr>
      <w:r>
        <w:rPr>
          <w:lang w:val="sr-Cyrl-CS"/>
        </w:rPr>
        <w:t xml:space="preserve">Позив за подношење понуде објављен је на порталу јавних набавки. </w:t>
      </w:r>
    </w:p>
    <w:p w:rsidR="000117D1" w:rsidRDefault="000117D1" w:rsidP="000117D1">
      <w:pPr>
        <w:jc w:val="both"/>
        <w:rPr>
          <w:b/>
          <w:lang w:val="sr-Cyrl-CS"/>
        </w:rPr>
      </w:pPr>
      <w:r>
        <w:rPr>
          <w:lang w:val="sr-Cyrl-CS"/>
        </w:rPr>
        <w:t xml:space="preserve">Обрасци о остали делови конкурсне документације које понуђач треба да поднесе у склопу своје понуде, могу се попуњавати ручно (искључиво хемијском оловком и сл., забрањено је техничком оловком) или неким техничким средстваом (писаћа машина, на рачунару исл). у случају да понуђач попуњавање врши помоћу рачунара </w:t>
      </w:r>
      <w:r>
        <w:rPr>
          <w:b/>
          <w:lang w:val="sr-Cyrl-CS"/>
        </w:rPr>
        <w:t xml:space="preserve">не сме вршити никакве измене у оригиналној садржини и форми </w:t>
      </w:r>
      <w:r>
        <w:rPr>
          <w:b/>
          <w:lang w:val="sr-Cyrl-CS"/>
        </w:rPr>
        <w:lastRenderedPageBreak/>
        <w:t>конкурсне документације</w:t>
      </w:r>
      <w:r>
        <w:rPr>
          <w:b/>
          <w:lang w:val="sr-Cyrl-CS"/>
        </w:rPr>
        <w:tab/>
      </w:r>
      <w:r>
        <w:rPr>
          <w:lang w:val="sr-Cyrl-CS"/>
        </w:rPr>
        <w:t xml:space="preserve">и њених саставних делова. У случају да комисија наручиоца приликом јавног отварања понуде или током поступка стручне оцене понуде уочи било какве измене у обрасцима и другим деловима конкурсне документације које је пунуђач поднео у склопу своје понуде, у односу на оригиналне обрасце и остале делове конкурсне документације који су достављени понуђачу, </w:t>
      </w:r>
      <w:r>
        <w:rPr>
          <w:b/>
          <w:lang w:val="sr-Cyrl-CS"/>
        </w:rPr>
        <w:t>таква понуда неће се сматрати исправном и биће одбијена. Дакле, оригиналне обрасце је дозвољено само пупуњавати и у њих уписивати тражене податке, а уколико нема довољно места за унос података, понуђач може оригиналне обрасце фотокопирати и наставити унос података или вршити унос ситнијим словима или мањом величином фонта.</w:t>
      </w:r>
    </w:p>
    <w:p w:rsidR="002B4B71" w:rsidRDefault="000117D1" w:rsidP="000117D1">
      <w:pPr>
        <w:jc w:val="both"/>
        <w:rPr>
          <w:lang/>
        </w:rPr>
      </w:pPr>
      <w:r w:rsidRPr="00D875B3">
        <w:rPr>
          <w:lang w:val="sr-Cyrl-CS"/>
        </w:rPr>
        <w:t xml:space="preserve"> Конкурсна документација се може преузети и електронском поштом.</w:t>
      </w:r>
      <w:r w:rsidR="002B4B71">
        <w:rPr>
          <w:lang/>
        </w:rPr>
        <w:t>, на сајту школе и Порталу јавних набавки.</w:t>
      </w:r>
    </w:p>
    <w:p w:rsidR="000117D1" w:rsidRPr="00E074C4" w:rsidRDefault="000117D1" w:rsidP="000117D1">
      <w:pPr>
        <w:jc w:val="both"/>
        <w:rPr>
          <w:b/>
          <w:color w:val="000000"/>
          <w:u w:val="single"/>
          <w:lang w:val="sr-Cyrl-CS"/>
        </w:rPr>
      </w:pPr>
      <w:r w:rsidRPr="00E074C4">
        <w:rPr>
          <w:b/>
          <w:color w:val="000000"/>
          <w:u w:val="single"/>
          <w:lang w:val="sr-Cyrl-CS"/>
        </w:rPr>
        <w:t>Рок за достављање понуда је __</w:t>
      </w:r>
      <w:r w:rsidR="002B4B71" w:rsidRPr="00E074C4">
        <w:rPr>
          <w:b/>
          <w:color w:val="000000"/>
          <w:u w:val="single"/>
          <w:lang/>
        </w:rPr>
        <w:t>03</w:t>
      </w:r>
      <w:r w:rsidR="002B4B71" w:rsidRPr="00E074C4">
        <w:rPr>
          <w:b/>
          <w:color w:val="000000"/>
          <w:u w:val="single"/>
          <w:lang w:val="sr-Cyrl-CS"/>
        </w:rPr>
        <w:t>.09.2015</w:t>
      </w:r>
      <w:r w:rsidRPr="00E074C4">
        <w:rPr>
          <w:b/>
          <w:color w:val="000000"/>
          <w:u w:val="single"/>
          <w:lang w:val="sr-Cyrl-CS"/>
        </w:rPr>
        <w:t>. године до 11,00 часова.</w:t>
      </w:r>
    </w:p>
    <w:p w:rsidR="000117D1" w:rsidRPr="00D875B3" w:rsidRDefault="000117D1" w:rsidP="000117D1">
      <w:pPr>
        <w:jc w:val="both"/>
        <w:rPr>
          <w:b/>
          <w:u w:val="single"/>
          <w:lang w:val="sr-Cyrl-CS"/>
        </w:rPr>
      </w:pPr>
      <w:r w:rsidRPr="00E074C4">
        <w:rPr>
          <w:b/>
          <w:color w:val="000000"/>
          <w:u w:val="single"/>
          <w:lang w:val="sr-Cyrl-CS"/>
        </w:rPr>
        <w:t>Ја</w:t>
      </w:r>
      <w:r w:rsidR="00E074C4">
        <w:rPr>
          <w:b/>
          <w:color w:val="000000"/>
          <w:u w:val="single"/>
          <w:lang w:val="sr-Cyrl-CS"/>
        </w:rPr>
        <w:t>вно отварање понуда обавиће се</w:t>
      </w:r>
      <w:r w:rsidR="00E074C4">
        <w:rPr>
          <w:b/>
          <w:color w:val="000000"/>
          <w:u w:val="single"/>
          <w:lang/>
        </w:rPr>
        <w:t xml:space="preserve"> </w:t>
      </w:r>
      <w:r w:rsidR="002B4B71" w:rsidRPr="00E074C4">
        <w:rPr>
          <w:b/>
          <w:color w:val="000000"/>
          <w:u w:val="single"/>
          <w:lang/>
        </w:rPr>
        <w:t>03</w:t>
      </w:r>
      <w:r w:rsidR="002B4B71" w:rsidRPr="00E074C4">
        <w:rPr>
          <w:b/>
          <w:color w:val="000000"/>
          <w:u w:val="single"/>
          <w:lang w:val="sr-Cyrl-CS"/>
        </w:rPr>
        <w:t>.09.2015</w:t>
      </w:r>
      <w:r w:rsidRPr="00E074C4">
        <w:rPr>
          <w:b/>
          <w:color w:val="000000"/>
          <w:u w:val="single"/>
          <w:lang w:val="sr-Cyrl-CS"/>
        </w:rPr>
        <w:t>. године у 11,15 часова у</w:t>
      </w:r>
      <w:r w:rsidRPr="00D875B3">
        <w:rPr>
          <w:b/>
          <w:u w:val="single"/>
          <w:lang w:val="sr-Cyrl-CS"/>
        </w:rPr>
        <w:t xml:space="preserve"> просторијама наручиоца. Присуство представника понуђача није обавезно.</w:t>
      </w:r>
    </w:p>
    <w:p w:rsidR="000117D1" w:rsidRDefault="000117D1" w:rsidP="000117D1">
      <w:pPr>
        <w:jc w:val="both"/>
        <w:rPr>
          <w:lang w:val="sr-Cyrl-CS"/>
        </w:rPr>
      </w:pPr>
      <w:r w:rsidRPr="00D875B3">
        <w:rPr>
          <w:lang w:val="sr-Cyrl-CS"/>
        </w:rPr>
        <w:t>Комисија ће непосредно пре отварања понуда извршити увид у идентификационе</w:t>
      </w:r>
      <w:r>
        <w:rPr>
          <w:lang w:val="sr-Cyrl-CS"/>
        </w:rPr>
        <w:t xml:space="preserve"> документе свих присутних представника понуђача.</w:t>
      </w:r>
    </w:p>
    <w:p w:rsidR="000117D1" w:rsidRPr="008A006C" w:rsidRDefault="000117D1" w:rsidP="000117D1">
      <w:pPr>
        <w:jc w:val="both"/>
        <w:rPr>
          <w:lang w:val="sr-Cyrl-CS"/>
        </w:rPr>
      </w:pPr>
      <w:r>
        <w:rPr>
          <w:lang w:val="sr-Cyrl-CS"/>
        </w:rPr>
        <w:t>Рок за достављање понуда и јавно отварање понуда неће бити продужаван.</w:t>
      </w:r>
    </w:p>
    <w:p w:rsidR="000117D1" w:rsidRPr="00120DD1" w:rsidRDefault="000117D1" w:rsidP="000117D1">
      <w:pPr>
        <w:jc w:val="both"/>
        <w:rPr>
          <w:b/>
          <w:lang w:val="sr-Latn-CS"/>
        </w:rPr>
      </w:pPr>
    </w:p>
    <w:p w:rsidR="000117D1" w:rsidRPr="00120DD1" w:rsidRDefault="000117D1" w:rsidP="000117D1">
      <w:pPr>
        <w:jc w:val="both"/>
        <w:rPr>
          <w:lang w:val="sr-Cyrl-CS"/>
        </w:rPr>
      </w:pPr>
    </w:p>
    <w:p w:rsidR="000117D1" w:rsidRDefault="000117D1" w:rsidP="000117D1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Критеријум за избор најповољније понуде је </w:t>
      </w:r>
      <w:r w:rsidRPr="0011548B">
        <w:rPr>
          <w:b/>
          <w:color w:val="000000"/>
          <w:u w:val="single"/>
          <w:lang w:val="sr-Cyrl-CS"/>
        </w:rPr>
        <w:t>најнижа понуђена цена:</w:t>
      </w:r>
      <w:r w:rsidRPr="00BE0B4A">
        <w:rPr>
          <w:b/>
          <w:lang w:val="sr-Cyrl-CS"/>
        </w:rPr>
        <w:t xml:space="preserve"> </w:t>
      </w:r>
    </w:p>
    <w:p w:rsidR="000117D1" w:rsidRDefault="000117D1" w:rsidP="000117D1">
      <w:pPr>
        <w:jc w:val="both"/>
        <w:rPr>
          <w:lang w:val="sr-Cyrl-CS"/>
        </w:rPr>
      </w:pPr>
    </w:p>
    <w:p w:rsidR="000117D1" w:rsidRDefault="000117D1" w:rsidP="000117D1">
      <w:pPr>
        <w:jc w:val="both"/>
        <w:rPr>
          <w:b/>
          <w:lang w:val="sr-Cyrl-CS"/>
        </w:rPr>
      </w:pPr>
      <w:r w:rsidRPr="008A006C">
        <w:rPr>
          <w:b/>
          <w:lang w:val="sr-Cyrl-CS"/>
        </w:rPr>
        <w:t>Непотпуне и неблаговремене понуде неће бити разматране.</w:t>
      </w:r>
    </w:p>
    <w:p w:rsidR="000117D1" w:rsidRPr="008A006C" w:rsidRDefault="000117D1" w:rsidP="000117D1">
      <w:pPr>
        <w:jc w:val="both"/>
        <w:rPr>
          <w:b/>
          <w:lang w:val="sr-Cyrl-CS"/>
        </w:rPr>
      </w:pPr>
    </w:p>
    <w:p w:rsidR="000117D1" w:rsidRPr="0011548B" w:rsidRDefault="000117D1" w:rsidP="000117D1">
      <w:pPr>
        <w:jc w:val="both"/>
        <w:rPr>
          <w:b/>
          <w:color w:val="000000"/>
          <w:u w:val="single"/>
          <w:lang w:val="ru-RU"/>
        </w:rPr>
      </w:pPr>
      <w:r>
        <w:rPr>
          <w:b/>
          <w:lang w:val="sr-Cyrl-CS"/>
        </w:rPr>
        <w:t xml:space="preserve">Рок за доношење одлуке о избору најповољније понуде </w:t>
      </w:r>
      <w:r w:rsidR="002B4B71">
        <w:rPr>
          <w:b/>
          <w:color w:val="000000"/>
          <w:u w:val="single"/>
          <w:lang w:val="sr-Cyrl-CS"/>
        </w:rPr>
        <w:t>је 8</w:t>
      </w:r>
      <w:r w:rsidRPr="0011548B">
        <w:rPr>
          <w:b/>
          <w:color w:val="000000"/>
          <w:u w:val="single"/>
          <w:lang w:val="sr-Cyrl-CS"/>
        </w:rPr>
        <w:t xml:space="preserve"> дана од дана отварања понуде.</w:t>
      </w:r>
    </w:p>
    <w:p w:rsidR="000117D1" w:rsidRDefault="000117D1" w:rsidP="000117D1">
      <w:pPr>
        <w:jc w:val="both"/>
        <w:rPr>
          <w:lang w:val="ru-RU"/>
        </w:rPr>
      </w:pPr>
    </w:p>
    <w:p w:rsidR="000117D1" w:rsidRPr="001F2F76" w:rsidRDefault="000117D1" w:rsidP="000117D1">
      <w:pPr>
        <w:jc w:val="both"/>
        <w:rPr>
          <w:lang w:val="sr-Latn-CS"/>
        </w:rPr>
      </w:pPr>
    </w:p>
    <w:p w:rsidR="000117D1" w:rsidRPr="00BE0B4A" w:rsidRDefault="000117D1" w:rsidP="000117D1">
      <w:pPr>
        <w:jc w:val="both"/>
        <w:rPr>
          <w:b/>
          <w:lang w:val="ru-RU"/>
        </w:rPr>
      </w:pPr>
      <w:r>
        <w:rPr>
          <w:b/>
          <w:lang w:val="sr-Cyrl-CS"/>
        </w:rPr>
        <w:t xml:space="preserve">Контакт особа: Јокић </w:t>
      </w:r>
      <w:r w:rsidRPr="00303170">
        <w:rPr>
          <w:b/>
          <w:color w:val="FF0000"/>
          <w:lang w:val="sr-Cyrl-CS"/>
        </w:rPr>
        <w:t xml:space="preserve"> </w:t>
      </w:r>
      <w:r w:rsidRPr="0011548B">
        <w:rPr>
          <w:b/>
          <w:color w:val="000000"/>
          <w:lang w:val="sr-Cyrl-CS"/>
        </w:rPr>
        <w:t>Ирена, секретар Школе</w:t>
      </w:r>
    </w:p>
    <w:p w:rsidR="000117D1" w:rsidRDefault="000117D1" w:rsidP="000117D1">
      <w:pPr>
        <w:jc w:val="both"/>
        <w:rPr>
          <w:lang w:val="ru-RU"/>
        </w:rPr>
      </w:pPr>
    </w:p>
    <w:p w:rsidR="000117D1" w:rsidRDefault="000117D1" w:rsidP="000117D1"/>
    <w:p w:rsidR="00804CFA" w:rsidRPr="000117D1" w:rsidRDefault="00804CFA" w:rsidP="000117D1"/>
    <w:sectPr w:rsidR="00804CFA" w:rsidRPr="000117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356"/>
    <w:multiLevelType w:val="hybridMultilevel"/>
    <w:tmpl w:val="8D78BF1E"/>
    <w:lvl w:ilvl="0" w:tplc="63B24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04CFA"/>
    <w:rsid w:val="000117D1"/>
    <w:rsid w:val="0006716D"/>
    <w:rsid w:val="00113730"/>
    <w:rsid w:val="0011548B"/>
    <w:rsid w:val="00115965"/>
    <w:rsid w:val="00120DD1"/>
    <w:rsid w:val="001C49FE"/>
    <w:rsid w:val="00203211"/>
    <w:rsid w:val="002B4B71"/>
    <w:rsid w:val="00303170"/>
    <w:rsid w:val="003B3DF8"/>
    <w:rsid w:val="003D1820"/>
    <w:rsid w:val="003E0769"/>
    <w:rsid w:val="004F4ADB"/>
    <w:rsid w:val="0055597B"/>
    <w:rsid w:val="005A3279"/>
    <w:rsid w:val="006C2A92"/>
    <w:rsid w:val="007627AC"/>
    <w:rsid w:val="007D467C"/>
    <w:rsid w:val="00804CFA"/>
    <w:rsid w:val="008151A7"/>
    <w:rsid w:val="008A006C"/>
    <w:rsid w:val="00967517"/>
    <w:rsid w:val="009E5611"/>
    <w:rsid w:val="00A37D6A"/>
    <w:rsid w:val="00B91DE3"/>
    <w:rsid w:val="00BE1D16"/>
    <w:rsid w:val="00C26897"/>
    <w:rsid w:val="00C37570"/>
    <w:rsid w:val="00C7630D"/>
    <w:rsid w:val="00D47E67"/>
    <w:rsid w:val="00D81403"/>
    <w:rsid w:val="00D97590"/>
    <w:rsid w:val="00E074C4"/>
    <w:rsid w:val="00E37506"/>
    <w:rsid w:val="00E561D3"/>
    <w:rsid w:val="00E80C17"/>
    <w:rsid w:val="00E913A7"/>
    <w:rsid w:val="00EA2A53"/>
    <w:rsid w:val="00F7019B"/>
    <w:rsid w:val="00FB6E71"/>
    <w:rsid w:val="00FC66CF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B4B71"/>
    <w:rPr>
      <w:b/>
      <w:bCs/>
      <w:i/>
      <w:iCs/>
      <w:color w:val="4F81BD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</vt:lpstr>
    </vt:vector>
  </TitlesOfParts>
  <Company>ES Loznica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</dc:title>
  <dc:subject/>
  <dc:creator>Katarina</dc:creator>
  <cp:keywords/>
  <dc:description/>
  <cp:lastModifiedBy>Admin</cp:lastModifiedBy>
  <cp:revision>2</cp:revision>
  <cp:lastPrinted>2014-12-16T09:18:00Z</cp:lastPrinted>
  <dcterms:created xsi:type="dcterms:W3CDTF">2015-08-27T11:09:00Z</dcterms:created>
  <dcterms:modified xsi:type="dcterms:W3CDTF">2015-08-27T11:09:00Z</dcterms:modified>
</cp:coreProperties>
</file>